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4B" w:rsidRDefault="00142C4B" w:rsidP="00142C4B">
      <w:r>
        <w:t xml:space="preserve">РЕКОМЕНДАЦИИ ПСИХОЛОГА РОДИТЕЛЯМ БУДУЩИХ ПЕРВОКЛАССНИКОВ </w:t>
      </w:r>
    </w:p>
    <w:p w:rsidR="00142C4B" w:rsidRDefault="00142C4B" w:rsidP="00142C4B"/>
    <w:p w:rsidR="00142C4B" w:rsidRDefault="00142C4B" w:rsidP="00142C4B">
      <w:r>
        <w:t>1. Оптимальной для первоклассников считается продолжительность сна -12 часов в сутки, для детей средних классов - до 9,5-10 часов, необходимо помнить, что во время сна организм не только отдыхает. В это время идет активная обработка информации, полученной во время активной деятельности. Этот сложный и тяжелый процесс происходит только в том случае, когда сон спокойный, беспрерывный, полноценный. Для того</w:t>
      </w:r>
      <w:proofErr w:type="gramStart"/>
      <w:r>
        <w:t>,</w:t>
      </w:r>
      <w:proofErr w:type="gramEnd"/>
      <w:r>
        <w:t xml:space="preserve"> чтобы быстро заснуть, необходимо ложиться всегда в одно и то же время. Просыпаться нужно не позднее семи часов, даже когда уроки в школе идут во вторую смену.</w:t>
      </w:r>
    </w:p>
    <w:p w:rsidR="00142C4B" w:rsidRDefault="00142C4B" w:rsidP="00142C4B">
      <w:r>
        <w:t xml:space="preserve"> 2. Установлено, что работоспособность школьника зависит от закона ритмических колебаний и на протяжении дня изменяется. Самый высокий уровень с 8 до 11 часов. Потом она понемногу падает, поминутно понижается к 14 часам. Во второй половине дня начинается новый подъем, и до 18-19 часов работоспособность остается высокой. Поэтому школьникам, которые учатся во вторую смену, необходимо садиться за книги уже через час после школы или после обеда.</w:t>
      </w:r>
    </w:p>
    <w:p w:rsidR="00142C4B" w:rsidRDefault="00142C4B" w:rsidP="00142C4B">
      <w:r>
        <w:t xml:space="preserve"> 3. Начинать уроки нужно с предметов средней трудности. Какое-то время уйдет на период сработанности. Потом нужно браться за более тяжелые предметы, а легкие делать в последнюю очередь. Какой предмет считать тяжелым - должен решать каждый по-своему.</w:t>
      </w:r>
    </w:p>
    <w:p w:rsidR="00142C4B" w:rsidRDefault="00142C4B" w:rsidP="00142C4B">
      <w:r>
        <w:t xml:space="preserve"> 4. После каждых 40-50 минут занятий необходимо делать 10-минутные перерывы, во время которых лучше всего сделать несколько гимнастических упражнений или легкую домашнюю работу. Чтобы работа была более эффективна, следует садиться за уроки в одно и то же время.</w:t>
      </w:r>
    </w:p>
    <w:p w:rsidR="00142C4B" w:rsidRDefault="00142C4B" w:rsidP="00142C4B">
      <w:r>
        <w:t xml:space="preserve"> 5. В рационе ребенка необходимо присутствие:</w:t>
      </w:r>
    </w:p>
    <w:p w:rsidR="00142C4B" w:rsidRDefault="00142C4B" w:rsidP="00142C4B">
      <w:r>
        <w:t xml:space="preserve"> - за два часа до сна салат: яблоко, морковь, капуста, зелень, растительное масло. Выпить за 30 минут до сна стакан теплого молока;</w:t>
      </w:r>
    </w:p>
    <w:p w:rsidR="00142C4B" w:rsidRDefault="00142C4B" w:rsidP="00142C4B">
      <w:r>
        <w:t xml:space="preserve"> </w:t>
      </w:r>
      <w:proofErr w:type="gramStart"/>
      <w:r>
        <w:t>- утром на завтрак фруктовый салат: яблоко, морковь, изюм, орехи, лимон, мандарин, банан, чай с шиповником.</w:t>
      </w:r>
      <w:proofErr w:type="gramEnd"/>
    </w:p>
    <w:p w:rsidR="00142C4B" w:rsidRDefault="00142C4B" w:rsidP="00142C4B"/>
    <w:p w:rsidR="00142C4B" w:rsidRDefault="00142C4B" w:rsidP="00142C4B">
      <w:r>
        <w:t>Как поддержать стремление ребенка ходить в школу?</w:t>
      </w:r>
    </w:p>
    <w:p w:rsidR="00142C4B" w:rsidRDefault="00142C4B" w:rsidP="00142C4B"/>
    <w:p w:rsidR="00142C4B" w:rsidRDefault="00142C4B" w:rsidP="00142C4B">
      <w:proofErr w:type="gramStart"/>
      <w:r>
        <w:t>В первые</w:t>
      </w:r>
      <w:proofErr w:type="gramEnd"/>
      <w:r>
        <w:t xml:space="preserve"> недели пребывания в школе ребенку очень хочется рассказать дома обо всем увиденном, услышанном, пережитом. Обязательно поддержите это стремление, смелее радуйтесь победам и вместе преодолевайте трудности. Подбадривайте поступки ребенка ласковым словом или поучите горьким молчанием. В конце концов, ребенок приобретет в вашем лице близкого друга. А ведь это самое важное.</w:t>
      </w:r>
    </w:p>
    <w:p w:rsidR="00142C4B" w:rsidRDefault="00142C4B" w:rsidP="00142C4B"/>
    <w:p w:rsidR="00142C4B" w:rsidRDefault="00142C4B" w:rsidP="00142C4B">
      <w:r>
        <w:t>Как правильно организовать выполнение домашних заданий?</w:t>
      </w:r>
    </w:p>
    <w:p w:rsidR="00142C4B" w:rsidRDefault="00142C4B" w:rsidP="00142C4B"/>
    <w:p w:rsidR="00142C4B" w:rsidRDefault="00142C4B" w:rsidP="00142C4B"/>
    <w:p w:rsidR="00142C4B" w:rsidRDefault="00142C4B" w:rsidP="00142C4B">
      <w:r>
        <w:t xml:space="preserve"> 1. Не позволяйте всю работу перекладывать на ваши плечи, иначе пропадет главная цель домашних заданий - самостоятельное их выполнение.</w:t>
      </w:r>
    </w:p>
    <w:p w:rsidR="00142C4B" w:rsidRDefault="00142C4B" w:rsidP="00142C4B">
      <w:r>
        <w:t xml:space="preserve"> 2. Научите пользоваться расписанием уроков и правильно выкладывать необходимые учебники и принадлежности на столе.</w:t>
      </w:r>
    </w:p>
    <w:p w:rsidR="00142C4B" w:rsidRDefault="00142C4B" w:rsidP="00142C4B">
      <w:r>
        <w:t xml:space="preserve"> 3. Приучите ребенка выполнять задание сначала в черновике и самостоятельно преодолевать все трудности.</w:t>
      </w:r>
    </w:p>
    <w:p w:rsidR="00142C4B" w:rsidRDefault="00142C4B" w:rsidP="00142C4B">
      <w:r>
        <w:t xml:space="preserve"> 4. При проверке </w:t>
      </w:r>
      <w:proofErr w:type="gramStart"/>
      <w:r>
        <w:t>выполненного</w:t>
      </w:r>
      <w:proofErr w:type="gramEnd"/>
      <w:r>
        <w:t xml:space="preserve"> не спешите сразу все исправить, пусть ребенок пойдет и подумает еще раз. Подсказки делайте в самых крайних случаях. Не навязывайте свою помощь. Дарите ребенку радость собственных побед.</w:t>
      </w:r>
    </w:p>
    <w:p w:rsidR="00142C4B" w:rsidRDefault="00142C4B" w:rsidP="00142C4B">
      <w:r>
        <w:t xml:space="preserve"> 5. Для воспитания организованности некоторым ребятам рекомендуется указывать часы и засекать время.</w:t>
      </w:r>
    </w:p>
    <w:p w:rsidR="00142C4B" w:rsidRDefault="00142C4B" w:rsidP="00142C4B">
      <w:r>
        <w:t xml:space="preserve"> 6. Научите ребенка самостоятельно собирать портфель, но не </w:t>
      </w:r>
      <w:proofErr w:type="gramStart"/>
      <w:r>
        <w:t>забывайте</w:t>
      </w:r>
      <w:proofErr w:type="gramEnd"/>
      <w:r>
        <w:t xml:space="preserve"> потом проконтролировать.</w:t>
      </w:r>
    </w:p>
    <w:p w:rsidR="00142C4B" w:rsidRDefault="00142C4B" w:rsidP="00142C4B"/>
    <w:p w:rsidR="00142C4B" w:rsidRDefault="00142C4B" w:rsidP="00142C4B">
      <w:r>
        <w:t>Как узнать о достижениях ребенка, если учительница пока еще не выставляет оценок?</w:t>
      </w:r>
    </w:p>
    <w:p w:rsidR="00142C4B" w:rsidRDefault="00142C4B" w:rsidP="00142C4B"/>
    <w:p w:rsidR="00142C4B" w:rsidRDefault="00142C4B" w:rsidP="00142C4B">
      <w:r>
        <w:t>Успехи в учебной деятельности достигаются не сразу, и, чтобы не отбить у ребят желание учиться, работать на уроках, учителя отказываются от негативных оценок. Дети воспринимают словесную оценку своей деятельности: похвалу, подбадривание, напутствие.</w:t>
      </w:r>
    </w:p>
    <w:p w:rsidR="00142C4B" w:rsidRDefault="00142C4B" w:rsidP="00142C4B">
      <w:r>
        <w:t xml:space="preserve"> А родители узнают о своем ребенке от учителя: из характеристики или по результатам тестирования.</w:t>
      </w:r>
    </w:p>
    <w:p w:rsidR="00142C4B" w:rsidRDefault="00142C4B" w:rsidP="00142C4B"/>
    <w:p w:rsidR="00142C4B" w:rsidRDefault="00142C4B" w:rsidP="00142C4B">
      <w:r>
        <w:t>Что делать, если ваш ребенок не хочет идти в школу?</w:t>
      </w:r>
    </w:p>
    <w:p w:rsidR="00142C4B" w:rsidRDefault="00142C4B" w:rsidP="00142C4B"/>
    <w:p w:rsidR="00142C4B" w:rsidRDefault="00142C4B" w:rsidP="00142C4B"/>
    <w:p w:rsidR="00142C4B" w:rsidRDefault="00142C4B" w:rsidP="00142C4B">
      <w:r>
        <w:t xml:space="preserve"> По данным психологов, примерно 10 % детей не хотят идти в школу, потому что слышали о ней нелестные высказывания взрослых; около 8% получили негативный настрой от старших детей. Малыши верят во все без доказательств, поэтому очень важно, чтобы будущий первоклассник получал позитивную информацию о школе от близких людей. Вторая причина - если ребенок "не наигрался", но его психика очень пластична, и, придя в класс, он скоро начнет испытывать удовольствие от процесса обучения.</w:t>
      </w:r>
    </w:p>
    <w:p w:rsidR="00142C4B" w:rsidRDefault="00142C4B" w:rsidP="00142C4B">
      <w:r>
        <w:t xml:space="preserve"> Иногда для решения этой проблемы достаточно дать понять ребенку, что учеба в школе - это обязанность каждого современного человека, и от соблюдения этих обязанностей будет зависеть отношение к нему окружающих.</w:t>
      </w:r>
    </w:p>
    <w:p w:rsidR="00142C4B" w:rsidRDefault="00142C4B" w:rsidP="00142C4B">
      <w:r>
        <w:lastRenderedPageBreak/>
        <w:t xml:space="preserve"> Но не принуждайте малыша заранее любить то, что он еще не познал.</w:t>
      </w:r>
    </w:p>
    <w:p w:rsidR="00142C4B" w:rsidRDefault="00142C4B" w:rsidP="00142C4B"/>
    <w:p w:rsidR="00142C4B" w:rsidRDefault="00142C4B" w:rsidP="00142C4B">
      <w:r>
        <w:t>Как определить, готов ли ребенок к школе?</w:t>
      </w:r>
    </w:p>
    <w:p w:rsidR="00142C4B" w:rsidRDefault="00142C4B" w:rsidP="00142C4B"/>
    <w:p w:rsidR="00142C4B" w:rsidRDefault="00142C4B" w:rsidP="00142C4B">
      <w:r>
        <w:t>Не существует четкого перечня того, что должен знать и уметь ребенок к моменту поступления в школу. Государство обязуется организовать обучение детей независимо от их здоровья или степени готовности. Поэтому следует говорить лишь о наличии признаков готовности к школьному обучению.</w:t>
      </w:r>
    </w:p>
    <w:p w:rsidR="00142C4B" w:rsidRDefault="00142C4B" w:rsidP="00142C4B">
      <w:r>
        <w:t xml:space="preserve"> 1. Ребенок должен быть физически готов к этой достаточно тяжелой в умственном и физическом плане работе. Поэтому консультации у медиков - это обязательный этап подготовки к школе. Ведь наличие у дошкольника острых и хронических заболеваний или недоразвитие функциональных систем требует для него специфических условий.</w:t>
      </w:r>
    </w:p>
    <w:p w:rsidR="00142C4B" w:rsidRDefault="00142C4B" w:rsidP="00142C4B">
      <w:r>
        <w:t xml:space="preserve"> 2. Социальная готовность - проявление активности в общении, любознательности, живого интереса ко всему окружающему. Чрезмерная робость, безразличие могут затруднить процесс адаптации к школе и требуют внимательного отношения со стороны родителей и учителей.</w:t>
      </w:r>
    </w:p>
    <w:p w:rsidR="00142C4B" w:rsidRDefault="00142C4B" w:rsidP="00142C4B">
      <w:r>
        <w:t xml:space="preserve"> 3. Интеллектуальная готовность - владение определенной системой знаний и умений. Здесь важно помнить: ориентация на тесты не должна заслонять личность и индивидуальность ребенка. Не переусердствуйте - чрезмерно осведомленный ребенок сможет быстро утратить свой познавательный интерес к школе.</w:t>
      </w:r>
    </w:p>
    <w:p w:rsidR="00AC1411" w:rsidRDefault="00142C4B" w:rsidP="00142C4B">
      <w:r>
        <w:t xml:space="preserve"> 4. Желание учиться - самый важный критерий. Поддерживайте интерес ребенка и ни в коем случае не запугивайте будущих первоклассников.</w:t>
      </w:r>
    </w:p>
    <w:sectPr w:rsidR="00AC1411" w:rsidSect="00AC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2C4B"/>
    <w:rsid w:val="00014CF3"/>
    <w:rsid w:val="00142C4B"/>
    <w:rsid w:val="00227463"/>
    <w:rsid w:val="0036507B"/>
    <w:rsid w:val="00AC1411"/>
    <w:rsid w:val="00E6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63"/>
  </w:style>
  <w:style w:type="paragraph" w:styleId="1">
    <w:name w:val="heading 1"/>
    <w:basedOn w:val="a"/>
    <w:next w:val="a"/>
    <w:link w:val="10"/>
    <w:uiPriority w:val="9"/>
    <w:qFormat/>
    <w:rsid w:val="00227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4860</Characters>
  <Application>Microsoft Office Word</Application>
  <DocSecurity>0</DocSecurity>
  <Lines>40</Lines>
  <Paragraphs>11</Paragraphs>
  <ScaleCrop>false</ScaleCrop>
  <Company>Krokoz™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2013-11-30T13:01:00Z</dcterms:created>
  <dcterms:modified xsi:type="dcterms:W3CDTF">2013-11-30T13:01:00Z</dcterms:modified>
</cp:coreProperties>
</file>